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8477F6">
      <w:pPr>
        <w:tabs>
          <w:tab w:val="left" w:pos="10915"/>
          <w:tab w:val="left" w:pos="12049"/>
        </w:tabs>
      </w:pPr>
      <w:r>
        <w:t>25.11.2024</w:t>
      </w:r>
      <w:r w:rsidR="00A82B59">
        <w:tab/>
        <w:t>№ СДА-КА-</w:t>
      </w:r>
      <w:r>
        <w:t>275-ИО-062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402"/>
        <w:gridCol w:w="2835"/>
        <w:gridCol w:w="3260"/>
        <w:gridCol w:w="2552"/>
      </w:tblGrid>
      <w:tr w:rsidR="008477F6" w:rsidTr="008477F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487" w:type="dxa"/>
            <w:gridSpan w:val="2"/>
          </w:tcPr>
          <w:p w:rsidR="008477F6" w:rsidRDefault="008477F6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95" w:type="dxa"/>
            <w:gridSpan w:val="2"/>
          </w:tcPr>
          <w:p w:rsidR="008477F6" w:rsidRDefault="008477F6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8477F6" w:rsidRDefault="008477F6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8477F6" w:rsidTr="008477F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jc w:val="center"/>
            </w:pP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trHeight w:val="2982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</w:p>
          <w:p w:rsidR="008477F6" w:rsidRPr="008477F6" w:rsidRDefault="008477F6">
            <w:pPr>
              <w:tabs>
                <w:tab w:val="left" w:pos="12049"/>
              </w:tabs>
              <w:ind w:firstLine="170"/>
            </w:pPr>
            <w:r w:rsidRPr="008477F6">
              <w:t>1. Общество с ограниченной ответственностью "Единый оператор испытаний"</w:t>
            </w:r>
          </w:p>
          <w:p w:rsidR="008477F6" w:rsidRPr="008477F6" w:rsidRDefault="008477F6">
            <w:pPr>
              <w:tabs>
                <w:tab w:val="left" w:pos="12049"/>
              </w:tabs>
              <w:ind w:firstLine="170"/>
            </w:pPr>
          </w:p>
          <w:p w:rsidR="008477F6" w:rsidRDefault="008477F6">
            <w:pPr>
              <w:tabs>
                <w:tab w:val="left" w:pos="12049"/>
              </w:tabs>
              <w:ind w:firstLine="170"/>
              <w:rPr>
                <w:b/>
              </w:rPr>
            </w:pPr>
            <w:r w:rsidRPr="008477F6">
              <w:t>ООО "Единый оператор испытаний"</w:t>
            </w:r>
            <w:r w:rsidRPr="008477F6">
              <w:rPr>
                <w:b/>
              </w:rPr>
              <w:t xml:space="preserve"> </w:t>
            </w:r>
          </w:p>
          <w:p w:rsidR="008477F6" w:rsidRDefault="008477F6">
            <w:pPr>
              <w:tabs>
                <w:tab w:val="left" w:pos="12049"/>
              </w:tabs>
              <w:ind w:firstLine="170"/>
              <w:rPr>
                <w:b/>
              </w:rPr>
            </w:pPr>
          </w:p>
          <w:p w:rsidR="008477F6" w:rsidRPr="008477F6" w:rsidRDefault="008477F6">
            <w:pPr>
              <w:tabs>
                <w:tab w:val="left" w:pos="12049"/>
              </w:tabs>
              <w:ind w:firstLine="170"/>
              <w:rPr>
                <w:highlight w:val="cyan"/>
              </w:rPr>
            </w:pPr>
            <w:r w:rsidRPr="008477F6">
              <w:t>(ПРВ)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</w:pPr>
          </w:p>
          <w:p w:rsidR="008477F6" w:rsidRPr="008477F6" w:rsidRDefault="008477F6">
            <w:pPr>
              <w:tabs>
                <w:tab w:val="left" w:pos="12049"/>
              </w:tabs>
              <w:rPr>
                <w:highlight w:val="cyan"/>
              </w:rPr>
            </w:pPr>
            <w:r w:rsidRPr="008477F6">
              <w:t xml:space="preserve">190121, Российская Федерация, г. Санкт-Петербург, вн.тер.г. муниципальный округ Адмиралтейский округ, </w:t>
            </w:r>
            <w:r>
              <w:br/>
            </w:r>
            <w:r w:rsidRPr="008477F6">
              <w:t>ул. Якубовича, д. 24, литера А, этаж 1, часть помещ. 8-н, офис 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</w:pPr>
          </w:p>
          <w:p w:rsidR="008477F6" w:rsidRPr="008477F6" w:rsidRDefault="008477F6">
            <w:pPr>
              <w:tabs>
                <w:tab w:val="left" w:pos="12049"/>
              </w:tabs>
              <w:rPr>
                <w:highlight w:val="cyan"/>
              </w:rPr>
            </w:pPr>
            <w:r w:rsidRPr="008477F6">
              <w:t>АО "НТЦ "Промышленная безопасность"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</w:pPr>
          </w:p>
          <w:p w:rsidR="008477F6" w:rsidRPr="008477F6" w:rsidRDefault="008477F6">
            <w:pPr>
              <w:tabs>
                <w:tab w:val="left" w:pos="12049"/>
              </w:tabs>
              <w:rPr>
                <w:highlight w:val="cyan"/>
              </w:rPr>
            </w:pPr>
            <w:r w:rsidRPr="008477F6">
              <w:t>109147, Российская Федерация, г. Москва, ул. 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</w:pPr>
          </w:p>
          <w:p w:rsidR="008477F6" w:rsidRPr="008477F6" w:rsidRDefault="008477F6">
            <w:pPr>
              <w:tabs>
                <w:tab w:val="left" w:pos="12049"/>
              </w:tabs>
            </w:pPr>
            <w:r w:rsidRPr="008477F6">
              <w:t xml:space="preserve">Аккредитовать </w:t>
            </w:r>
          </w:p>
        </w:tc>
      </w:tr>
    </w:tbl>
    <w:p w:rsidR="00A82B59" w:rsidRPr="008477F6" w:rsidRDefault="00A82B59">
      <w:pPr>
        <w:tabs>
          <w:tab w:val="left" w:pos="12049"/>
        </w:tabs>
        <w:rPr>
          <w:bCs/>
          <w:sz w:val="24"/>
        </w:rPr>
      </w:pPr>
      <w:r w:rsidRPr="008477F6">
        <w:rPr>
          <w:bCs/>
          <w:sz w:val="24"/>
        </w:rPr>
        <w:t xml:space="preserve"> </w:t>
      </w:r>
    </w:p>
    <w:p w:rsidR="008477F6" w:rsidRDefault="008477F6">
      <w:pPr>
        <w:tabs>
          <w:tab w:val="left" w:pos="12049"/>
        </w:tabs>
        <w:rPr>
          <w:bCs/>
          <w:sz w:val="24"/>
        </w:rPr>
      </w:pPr>
    </w:p>
    <w:p w:rsidR="008477F6" w:rsidRDefault="008477F6">
      <w:pPr>
        <w:tabs>
          <w:tab w:val="left" w:pos="12049"/>
        </w:tabs>
        <w:rPr>
          <w:bCs/>
          <w:sz w:val="24"/>
        </w:rPr>
      </w:pPr>
    </w:p>
    <w:p w:rsidR="008477F6" w:rsidRDefault="008477F6">
      <w:pPr>
        <w:tabs>
          <w:tab w:val="left" w:pos="12049"/>
        </w:tabs>
        <w:rPr>
          <w:bCs/>
          <w:sz w:val="24"/>
        </w:rPr>
      </w:pPr>
    </w:p>
    <w:p w:rsidR="008477F6" w:rsidRDefault="008477F6">
      <w:pPr>
        <w:tabs>
          <w:tab w:val="left" w:pos="12049"/>
        </w:tabs>
        <w:rPr>
          <w:bCs/>
          <w:sz w:val="24"/>
        </w:rPr>
      </w:pPr>
    </w:p>
    <w:p w:rsidR="008477F6" w:rsidRDefault="008477F6">
      <w:pPr>
        <w:tabs>
          <w:tab w:val="left" w:pos="12049"/>
        </w:tabs>
        <w:rPr>
          <w:bCs/>
          <w:sz w:val="24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lastRenderedPageBreak/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709"/>
        <w:gridCol w:w="12269"/>
      </w:tblGrid>
      <w:tr w:rsidR="00A82B59" w:rsidTr="008477F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093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978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8477F6">
              <w:rPr>
                <w:noProof/>
              </w:rPr>
              <w:t>1</w:t>
            </w:r>
            <w:r w:rsidR="00A82B59" w:rsidRPr="008477F6">
              <w:rPr>
                <w:noProof/>
              </w:rPr>
              <w:t xml:space="preserve">. </w:t>
            </w:r>
            <w:r w:rsidRPr="008477F6">
              <w:rPr>
                <w:noProof/>
              </w:rPr>
              <w:t>Общество с ограниченной ответственностью "Единый оператор испытаний"</w:t>
            </w:r>
          </w:p>
          <w:p w:rsidR="00583160" w:rsidRPr="008477F6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8477F6" w:rsidRDefault="008477F6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8477F6">
              <w:rPr>
                <w:noProof/>
              </w:rPr>
              <w:t>ООО "Единый оператор испытаний"</w:t>
            </w:r>
            <w:r w:rsidR="00A82B59" w:rsidRPr="008477F6">
              <w:rPr>
                <w:noProof/>
              </w:rPr>
              <w:t xml:space="preserve">; </w:t>
            </w:r>
            <w:r w:rsidRPr="008477F6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A82B59" w:rsidRDefault="008477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8477F6" w:rsidRDefault="008477F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5.2.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5.6.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5.7.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5.8.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Pr="008477F6" w:rsidRDefault="008477F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5.11.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8477F6" w:rsidRPr="008477F6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77F6" w:rsidRDefault="008477F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477F6" w:rsidRDefault="008477F6" w:rsidP="0046631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5.12.</w:t>
            </w:r>
          </w:p>
        </w:tc>
        <w:tc>
          <w:tcPr>
            <w:tcW w:w="1226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77F6" w:rsidRPr="008477F6" w:rsidRDefault="008477F6" w:rsidP="0046631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77F6"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A82B59" w:rsidTr="008477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226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477F6">
        <w:rPr>
          <w:sz w:val="24"/>
          <w:szCs w:val="24"/>
        </w:rPr>
        <w:t>Коновалов Н.Н.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477F6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8477F6">
        <w:rPr>
          <w:sz w:val="24"/>
          <w:szCs w:val="24"/>
        </w:rPr>
        <w:t>Вершинин В.С.</w:t>
      </w:r>
      <w:bookmarkStart w:id="3" w:name="_GoBack"/>
      <w:bookmarkEnd w:id="3"/>
    </w:p>
    <w:p w:rsidR="00A82B59" w:rsidRPr="008477F6" w:rsidRDefault="00A82B59"/>
    <w:sectPr w:rsidR="00A82B59" w:rsidRPr="008477F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9C3" w:rsidRDefault="001969C3">
      <w:r>
        <w:separator/>
      </w:r>
    </w:p>
  </w:endnote>
  <w:endnote w:type="continuationSeparator" w:id="0">
    <w:p w:rsidR="001969C3" w:rsidRDefault="0019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9C3" w:rsidRDefault="001969C3">
      <w:r>
        <w:separator/>
      </w:r>
    </w:p>
  </w:footnote>
  <w:footnote w:type="continuationSeparator" w:id="0">
    <w:p w:rsidR="001969C3" w:rsidRDefault="001969C3">
      <w:r>
        <w:continuationSeparator/>
      </w:r>
    </w:p>
  </w:footnote>
  <w:footnote w:id="1">
    <w:p w:rsidR="008477F6" w:rsidRDefault="008477F6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477F6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8477F6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477F6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8477F6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1969C3"/>
    <w:rsid w:val="002950EF"/>
    <w:rsid w:val="00321F8C"/>
    <w:rsid w:val="003C33C5"/>
    <w:rsid w:val="004D637D"/>
    <w:rsid w:val="00583160"/>
    <w:rsid w:val="007A4EFD"/>
    <w:rsid w:val="008477F6"/>
    <w:rsid w:val="00984A7A"/>
    <w:rsid w:val="00A2656F"/>
    <w:rsid w:val="00A82B59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8477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8477F6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8477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8477F6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2024-11-25T10:12:00Z</dcterms:created>
  <dcterms:modified xsi:type="dcterms:W3CDTF">2024-11-25T10:18:00Z</dcterms:modified>
</cp:coreProperties>
</file>