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CA5F0F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20.12.2024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277-ИЛ/ЛНК-168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260"/>
        <w:gridCol w:w="2268"/>
        <w:gridCol w:w="3260"/>
        <w:gridCol w:w="2410"/>
      </w:tblGrid>
      <w:tr w:rsidR="00771F83" w:rsidTr="00CA5F0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380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52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410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CA5F0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CA5F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CA5F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CA5F0F" w:rsidRDefault="00CA5F0F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CA5F0F">
              <w:rPr>
                <w:sz w:val="24"/>
              </w:rPr>
              <w:t>1</w:t>
            </w:r>
            <w:r w:rsidR="00771F83" w:rsidRPr="00CA5F0F">
              <w:rPr>
                <w:sz w:val="24"/>
              </w:rPr>
              <w:t xml:space="preserve">. </w:t>
            </w:r>
            <w:r w:rsidRPr="00CA5F0F">
              <w:rPr>
                <w:sz w:val="24"/>
              </w:rPr>
              <w:t>Акционерное общество "Московская Инженерно - Строительная Компания"</w:t>
            </w:r>
          </w:p>
          <w:p w:rsidR="002E07AD" w:rsidRPr="00CA5F0F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CA5F0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 МИСК"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771F83" w:rsidRDefault="00CA5F0F">
            <w:pPr>
              <w:ind w:left="33" w:right="-108"/>
              <w:rPr>
                <w:sz w:val="24"/>
                <w:lang w:val="en-US"/>
              </w:rPr>
            </w:pPr>
            <w:r w:rsidRPr="00CA5F0F">
              <w:rPr>
                <w:sz w:val="24"/>
              </w:rPr>
              <w:t>117630</w:t>
            </w:r>
            <w:r w:rsidR="00771F83" w:rsidRPr="00CA5F0F">
              <w:rPr>
                <w:sz w:val="24"/>
              </w:rPr>
              <w:t xml:space="preserve">, </w:t>
            </w:r>
            <w:r w:rsidRPr="00CA5F0F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CA5F0F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Обручева, д. 23, этаж 8, кабинет 7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71F83" w:rsidRDefault="00CA5F0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771F83" w:rsidRDefault="00CA5F0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A5F0F">
              <w:rPr>
                <w:sz w:val="24"/>
              </w:rPr>
              <w:t>109377</w:t>
            </w:r>
            <w:r w:rsidR="00771F83" w:rsidRPr="00CA5F0F">
              <w:rPr>
                <w:sz w:val="24"/>
              </w:rPr>
              <w:t xml:space="preserve">, </w:t>
            </w:r>
            <w:r w:rsidRPr="00CA5F0F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CA5F0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A5F0F" w:rsidRPr="00CA5F0F" w:rsidTr="00CA5F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A5F0F" w:rsidRPr="00CA5F0F" w:rsidRDefault="00CA5F0F" w:rsidP="00E974CA">
            <w:pPr>
              <w:tabs>
                <w:tab w:val="left" w:pos="12049"/>
              </w:tabs>
              <w:rPr>
                <w:sz w:val="24"/>
              </w:rPr>
            </w:pPr>
            <w:r w:rsidRPr="00CA5F0F">
              <w:rPr>
                <w:sz w:val="24"/>
              </w:rPr>
              <w:t>2</w:t>
            </w:r>
            <w:r w:rsidRPr="00CA5F0F">
              <w:rPr>
                <w:sz w:val="24"/>
              </w:rPr>
              <w:t xml:space="preserve">. </w:t>
            </w:r>
            <w:r w:rsidRPr="00CA5F0F">
              <w:rPr>
                <w:sz w:val="24"/>
              </w:rPr>
              <w:t>Общество с ограниченной ответственностью "Сибсертификация"</w:t>
            </w:r>
          </w:p>
          <w:p w:rsidR="00CA5F0F" w:rsidRPr="00CA5F0F" w:rsidRDefault="00CA5F0F" w:rsidP="00E974CA">
            <w:pPr>
              <w:tabs>
                <w:tab w:val="left" w:pos="12049"/>
              </w:tabs>
              <w:rPr>
                <w:sz w:val="24"/>
              </w:rPr>
            </w:pPr>
          </w:p>
          <w:p w:rsidR="00CA5F0F" w:rsidRDefault="00CA5F0F" w:rsidP="00E974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"Сибсертификация"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CA5F0F" w:rsidRPr="00CA5F0F" w:rsidRDefault="00CA5F0F" w:rsidP="00E974CA">
            <w:pPr>
              <w:ind w:left="33" w:right="-108"/>
              <w:rPr>
                <w:sz w:val="24"/>
              </w:rPr>
            </w:pPr>
            <w:r w:rsidRPr="00CA5F0F">
              <w:rPr>
                <w:sz w:val="24"/>
              </w:rPr>
              <w:t>630008</w:t>
            </w:r>
            <w:r w:rsidRPr="00CA5F0F">
              <w:rPr>
                <w:sz w:val="24"/>
              </w:rPr>
              <w:t xml:space="preserve">, </w:t>
            </w:r>
            <w:r w:rsidRPr="00CA5F0F">
              <w:rPr>
                <w:sz w:val="24"/>
              </w:rPr>
              <w:t xml:space="preserve">Российская Федерация, Новосибирская обл., г. Новосибирск,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CA5F0F">
              <w:rPr>
                <w:sz w:val="24"/>
              </w:rPr>
              <w:t>ул. Толстого, д. 149, кв. 59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A5F0F" w:rsidRDefault="00CA5F0F" w:rsidP="00E974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CA5F0F" w:rsidRPr="00CA5F0F" w:rsidRDefault="00CA5F0F" w:rsidP="00E974CA">
            <w:pPr>
              <w:tabs>
                <w:tab w:val="left" w:pos="12049"/>
              </w:tabs>
              <w:rPr>
                <w:sz w:val="24"/>
              </w:rPr>
            </w:pPr>
            <w:r w:rsidRPr="00CA5F0F">
              <w:rPr>
                <w:sz w:val="24"/>
              </w:rPr>
              <w:t>630078</w:t>
            </w:r>
            <w:r w:rsidRPr="00CA5F0F">
              <w:rPr>
                <w:sz w:val="24"/>
              </w:rPr>
              <w:t xml:space="preserve">, </w:t>
            </w:r>
            <w:r w:rsidRPr="00CA5F0F">
              <w:rPr>
                <w:sz w:val="24"/>
              </w:rPr>
              <w:t>Российская Федерация, г. Новосибирск, ул. Дачная, д. 21/1</w:t>
            </w:r>
            <w:r w:rsidRPr="00CA5F0F"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CA5F0F" w:rsidRPr="00CA5F0F" w:rsidRDefault="00CA5F0F" w:rsidP="00E974C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CA5F0F">
              <w:rPr>
                <w:sz w:val="24"/>
              </w:rPr>
              <w:t>Аккредитовать</w:t>
            </w:r>
          </w:p>
          <w:p w:rsidR="00CA5F0F" w:rsidRPr="00CA5F0F" w:rsidRDefault="00CA5F0F" w:rsidP="00E974C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CA5F0F" w:rsidTr="00CA5F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A5F0F" w:rsidRPr="00CA5F0F" w:rsidRDefault="00CA5F0F" w:rsidP="00E974CA">
            <w:pPr>
              <w:tabs>
                <w:tab w:val="left" w:pos="12049"/>
              </w:tabs>
              <w:rPr>
                <w:sz w:val="24"/>
              </w:rPr>
            </w:pPr>
            <w:r w:rsidRPr="00CA5F0F">
              <w:rPr>
                <w:sz w:val="24"/>
              </w:rPr>
              <w:t>3</w:t>
            </w:r>
            <w:r w:rsidRPr="00CA5F0F">
              <w:rPr>
                <w:sz w:val="24"/>
              </w:rPr>
              <w:t xml:space="preserve">. </w:t>
            </w:r>
            <w:r w:rsidRPr="00CA5F0F">
              <w:rPr>
                <w:sz w:val="24"/>
              </w:rPr>
              <w:t>Закрытое акционерное общество "Курганспецарматура"</w:t>
            </w:r>
          </w:p>
          <w:p w:rsidR="00CA5F0F" w:rsidRPr="00CA5F0F" w:rsidRDefault="00CA5F0F" w:rsidP="00E974CA">
            <w:pPr>
              <w:tabs>
                <w:tab w:val="left" w:pos="12049"/>
              </w:tabs>
              <w:rPr>
                <w:sz w:val="24"/>
              </w:rPr>
            </w:pPr>
          </w:p>
          <w:p w:rsidR="00CA5F0F" w:rsidRPr="00CA5F0F" w:rsidRDefault="00CA5F0F" w:rsidP="00E974CA">
            <w:pPr>
              <w:tabs>
                <w:tab w:val="left" w:pos="12049"/>
              </w:tabs>
              <w:rPr>
                <w:sz w:val="24"/>
              </w:rPr>
            </w:pPr>
            <w:r w:rsidRPr="00CA5F0F">
              <w:rPr>
                <w:sz w:val="24"/>
              </w:rPr>
              <w:t>ЗАО "КСА"</w:t>
            </w:r>
            <w:r w:rsidRPr="00CA5F0F">
              <w:rPr>
                <w:sz w:val="24"/>
              </w:rPr>
              <w:t xml:space="preserve"> (</w:t>
            </w:r>
            <w:r w:rsidRPr="00CA5F0F">
              <w:rPr>
                <w:sz w:val="24"/>
              </w:rPr>
              <w:t>ПВТ</w:t>
            </w:r>
            <w:r w:rsidRPr="00CA5F0F">
              <w:rPr>
                <w:sz w:val="24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CA5F0F" w:rsidRDefault="00CA5F0F" w:rsidP="00E974CA">
            <w:pPr>
              <w:ind w:left="33" w:right="-108"/>
              <w:rPr>
                <w:sz w:val="24"/>
                <w:lang w:val="en-US"/>
              </w:rPr>
            </w:pPr>
            <w:r w:rsidRPr="00CA5F0F">
              <w:rPr>
                <w:sz w:val="24"/>
              </w:rPr>
              <w:t>640011</w:t>
            </w:r>
            <w:r w:rsidRPr="00CA5F0F">
              <w:rPr>
                <w:sz w:val="24"/>
              </w:rPr>
              <w:t xml:space="preserve">, </w:t>
            </w:r>
            <w:r w:rsidRPr="00CA5F0F">
              <w:rPr>
                <w:sz w:val="24"/>
              </w:rPr>
              <w:t xml:space="preserve">Российская Федерация, Курганская обл., г. Курган, ул. </w:t>
            </w:r>
            <w:r>
              <w:rPr>
                <w:sz w:val="24"/>
                <w:lang w:val="en-US"/>
              </w:rPr>
              <w:t>Достоевского, д. 7А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A5F0F" w:rsidRDefault="00CA5F0F" w:rsidP="00E974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CA5F0F" w:rsidRDefault="00CA5F0F" w:rsidP="00E974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A5F0F">
              <w:rPr>
                <w:sz w:val="24"/>
              </w:rPr>
              <w:t>109377</w:t>
            </w:r>
            <w:r w:rsidRPr="00CA5F0F">
              <w:rPr>
                <w:sz w:val="24"/>
              </w:rPr>
              <w:t xml:space="preserve">, </w:t>
            </w:r>
            <w:r w:rsidRPr="00CA5F0F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CA5F0F" w:rsidRDefault="00CA5F0F" w:rsidP="00E974C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A5F0F" w:rsidRDefault="00CA5F0F" w:rsidP="00E974C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A5F0F" w:rsidTr="00CA5F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A5F0F" w:rsidRPr="00CA5F0F" w:rsidRDefault="00CA5F0F" w:rsidP="00E974CA">
            <w:pPr>
              <w:tabs>
                <w:tab w:val="left" w:pos="12049"/>
              </w:tabs>
              <w:rPr>
                <w:sz w:val="24"/>
              </w:rPr>
            </w:pPr>
            <w:r w:rsidRPr="00CA5F0F">
              <w:rPr>
                <w:sz w:val="24"/>
              </w:rPr>
              <w:lastRenderedPageBreak/>
              <w:t>4</w:t>
            </w:r>
            <w:r w:rsidRPr="00CA5F0F">
              <w:rPr>
                <w:sz w:val="24"/>
              </w:rPr>
              <w:t xml:space="preserve">. </w:t>
            </w:r>
            <w:r w:rsidRPr="00CA5F0F">
              <w:rPr>
                <w:sz w:val="24"/>
              </w:rPr>
              <w:t>Общество с ограниченной ответственностью "Норильскникельремонт"</w:t>
            </w:r>
          </w:p>
          <w:p w:rsidR="00CA5F0F" w:rsidRPr="00CA5F0F" w:rsidRDefault="00CA5F0F" w:rsidP="00E974CA">
            <w:pPr>
              <w:tabs>
                <w:tab w:val="left" w:pos="12049"/>
              </w:tabs>
              <w:rPr>
                <w:sz w:val="24"/>
              </w:rPr>
            </w:pPr>
          </w:p>
          <w:p w:rsidR="00CA5F0F" w:rsidRDefault="00CA5F0F" w:rsidP="00E974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"Норильскникельремонт"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CA5F0F" w:rsidRDefault="00CA5F0F" w:rsidP="00E974CA">
            <w:pPr>
              <w:ind w:left="33" w:right="-108"/>
              <w:rPr>
                <w:sz w:val="24"/>
                <w:lang w:val="en-US"/>
              </w:rPr>
            </w:pPr>
            <w:r w:rsidRPr="00CA5F0F">
              <w:rPr>
                <w:sz w:val="24"/>
              </w:rPr>
              <w:t>663305</w:t>
            </w:r>
            <w:r w:rsidRPr="00CA5F0F">
              <w:rPr>
                <w:sz w:val="24"/>
              </w:rPr>
              <w:t xml:space="preserve">, </w:t>
            </w:r>
            <w:r w:rsidRPr="00CA5F0F">
              <w:rPr>
                <w:sz w:val="24"/>
              </w:rPr>
              <w:t xml:space="preserve">Российская Федерация, Красноярский край, г. Норильск, ул. </w:t>
            </w:r>
            <w:r>
              <w:rPr>
                <w:sz w:val="24"/>
                <w:lang w:val="en-US"/>
              </w:rPr>
              <w:t>Павлова, д. 17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A5F0F" w:rsidRDefault="00CA5F0F" w:rsidP="00E974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CA5F0F" w:rsidRDefault="00CA5F0F" w:rsidP="00E974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A5F0F">
              <w:rPr>
                <w:sz w:val="24"/>
              </w:rPr>
              <w:t>109147</w:t>
            </w:r>
            <w:r w:rsidRPr="00CA5F0F">
              <w:rPr>
                <w:sz w:val="24"/>
              </w:rPr>
              <w:t xml:space="preserve">, </w:t>
            </w:r>
            <w:r w:rsidRPr="00CA5F0F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CA5F0F" w:rsidRDefault="00CA5F0F" w:rsidP="00E974C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A5F0F" w:rsidRDefault="00CA5F0F" w:rsidP="00E974C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CA5F0F" w:rsidRDefault="00CA5F0F">
            <w:pPr>
              <w:pStyle w:val="a7"/>
              <w:rPr>
                <w:sz w:val="24"/>
              </w:rPr>
            </w:pPr>
            <w:r w:rsidRPr="00CA5F0F">
              <w:rPr>
                <w:sz w:val="24"/>
              </w:rPr>
              <w:t>1</w:t>
            </w:r>
            <w:r w:rsidR="00771F83" w:rsidRPr="00CA5F0F">
              <w:rPr>
                <w:sz w:val="24"/>
              </w:rPr>
              <w:t xml:space="preserve">. </w:t>
            </w:r>
            <w:r w:rsidRPr="00CA5F0F">
              <w:rPr>
                <w:sz w:val="24"/>
              </w:rPr>
              <w:t>Акционерное общество "Московская Инженерно - Строительная Компания"</w:t>
            </w:r>
          </w:p>
          <w:p w:rsidR="002E07AD" w:rsidRPr="00CA5F0F" w:rsidRDefault="002E07AD">
            <w:pPr>
              <w:pStyle w:val="a7"/>
              <w:rPr>
                <w:sz w:val="24"/>
              </w:rPr>
            </w:pPr>
          </w:p>
          <w:p w:rsidR="00771F83" w:rsidRDefault="00CA5F0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 МИСК"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CA5F0F" w:rsidRDefault="00CA5F0F">
            <w:pPr>
              <w:rPr>
                <w:sz w:val="24"/>
              </w:rPr>
            </w:pPr>
            <w:r w:rsidRPr="00CA5F0F">
              <w:rPr>
                <w:sz w:val="24"/>
              </w:rPr>
              <w:t>1.</w:t>
            </w:r>
            <w:r w:rsidR="00771F83"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Оборудование, работающее под избыточным давлением: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Водогрейные и пароводогрейные котлы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1.4.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Котлы-утилизаторы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1.5.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Котлы передвижных и транспортабельных установок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1.6.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1.7.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Электрокотлы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1.8.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Трубопроводы пара и горячей воды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lastRenderedPageBreak/>
              <w:t>1.9.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Сосуды, работающие под давлением пара, газов, жидкостей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1.10.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1.11.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Цистерны и бочки для сжатых и сжиженных газов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1.12.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1.13.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Барокамеры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Системы газоснабжения (газораспределения):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Наружные газопроводы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2.1.1.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Наружные газопроводы стальные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2.1.2.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Внутренние газопроводы стальные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Детали и узлы, газовое оборудование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6.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нефтяной и газовой промышленности: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6.1.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для бурения скважин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6.2.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для эксплуатации скважин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6.3.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для освоения и ремонта скважин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6.4.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газонефтеперекачивающих станций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6.5.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Газонефтепродуктопроводы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6.6.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Резервуары для нефти и нефтепродуктов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 xml:space="preserve">Оборудование химических, нефтехимических и </w:t>
            </w:r>
            <w:r w:rsidRPr="00CA5F0F">
              <w:rPr>
                <w:sz w:val="24"/>
              </w:rPr>
              <w:lastRenderedPageBreak/>
              <w:t>нефтеперерабатывающих производств, работающее под давлением свыше 16 МПа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8.4.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8.5.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Изотермические хранилища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8.6.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Криогенное оборудование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8.7.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аммиачных холодильных установок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8.8.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8.9.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Компрессорное и насосное оборудование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8.10.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Центрифуги, сепараторы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8.11.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8.12.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Здания и сооружения (строительные объекты):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11.1.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11.2.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Бетонные и железобетонные конструкции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11.3.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Каменные и армокаменные конструкции</w:t>
            </w:r>
          </w:p>
          <w:p w:rsidR="00771F83" w:rsidRPr="00CA5F0F" w:rsidRDefault="00771F83" w:rsidP="00CA5F0F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CA5F0F" w:rsidRDefault="00CA5F0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CA5F0F" w:rsidRDefault="00CA5F0F" w:rsidP="00CA5F0F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CA5F0F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CA5F0F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CA5F0F">
            <w:pPr>
              <w:rPr>
                <w:sz w:val="24"/>
              </w:rPr>
            </w:pPr>
          </w:p>
        </w:tc>
      </w:tr>
      <w:tr w:rsidR="00CA5F0F" w:rsidTr="00E974CA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CA5F0F" w:rsidRPr="00CA5F0F" w:rsidRDefault="00CA5F0F" w:rsidP="00E974CA">
            <w:pPr>
              <w:pStyle w:val="a7"/>
              <w:rPr>
                <w:sz w:val="24"/>
              </w:rPr>
            </w:pPr>
            <w:r w:rsidRPr="00CA5F0F">
              <w:rPr>
                <w:sz w:val="24"/>
              </w:rPr>
              <w:lastRenderedPageBreak/>
              <w:t>2</w:t>
            </w:r>
            <w:r w:rsidRPr="00CA5F0F">
              <w:rPr>
                <w:sz w:val="24"/>
              </w:rPr>
              <w:t xml:space="preserve">. </w:t>
            </w:r>
            <w:r w:rsidRPr="00CA5F0F">
              <w:rPr>
                <w:sz w:val="24"/>
              </w:rPr>
              <w:t>Общество с ограниченной ответственностью "Сибсертификация"</w:t>
            </w:r>
          </w:p>
          <w:p w:rsidR="00CA5F0F" w:rsidRPr="00CA5F0F" w:rsidRDefault="00CA5F0F" w:rsidP="00E974CA">
            <w:pPr>
              <w:pStyle w:val="a7"/>
              <w:rPr>
                <w:sz w:val="24"/>
              </w:rPr>
            </w:pPr>
          </w:p>
          <w:p w:rsidR="00CA5F0F" w:rsidRDefault="00CA5F0F" w:rsidP="00E974C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"Сибсертификация"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CA5F0F" w:rsidRPr="00CA5F0F" w:rsidRDefault="00CA5F0F" w:rsidP="00E974CA">
            <w:pPr>
              <w:rPr>
                <w:sz w:val="24"/>
              </w:rPr>
            </w:pPr>
            <w:r w:rsidRPr="00CA5F0F">
              <w:rPr>
                <w:sz w:val="24"/>
              </w:rPr>
              <w:t>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Оборудование, работающее под избыточным давлением: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Водогрейные и пароводогрейные котлы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 xml:space="preserve">Энерготехнологические котлы: паровые и водогрейные, в том числе содорегенерационные </w:t>
            </w:r>
            <w:r w:rsidRPr="00CA5F0F">
              <w:rPr>
                <w:sz w:val="24"/>
              </w:rPr>
              <w:lastRenderedPageBreak/>
              <w:t>котлы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1.4.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Котлы-утилизаторы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1.5.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Котлы передвижных и транспортабельных установок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1.6.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1.7.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Электрокотлы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1.8.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Трубопроводы пара и горячей воды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1.9.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Сосуды, работающие под давлением пара, газов, жидкостей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1.10.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1.11.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Цистерны и бочки для сжатых и сжиженных газов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1.12.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1.13.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Барокамеры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Системы газоснабжения (газораспределения):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Наружные газопроводы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2.1.1.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Наружные газопроводы стальные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2.1.2.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Внутренние газопроводы стальные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Детали и узлы, газовое оборудование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Подъемные сооружения: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3.1.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Грузоподъемные краны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3.2.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Подъемники (вышки)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3.3.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Канатные дороги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lastRenderedPageBreak/>
              <w:t>3.4.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Фуникулеры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3.10.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Крановые пути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4.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Объекты горнорудной промышленности: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4.1.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4.2.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Шахтные подъемные машины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4.3.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Горно-транспортное и горно-обогатительное оборудование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8.4.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8.5.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Изотермические хранилища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8.6.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Криогенное оборудование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8.7.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аммиачных холодильных установок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8.8.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8.9.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Компрессорное и насосное оборудование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8.10.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Центрифуги, сепараторы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8.11.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8.12.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 xml:space="preserve">Технологические трубопроводы, трубопроводы </w:t>
            </w:r>
            <w:r w:rsidRPr="00CA5F0F">
              <w:rPr>
                <w:sz w:val="24"/>
              </w:rPr>
              <w:lastRenderedPageBreak/>
              <w:t>пара и горячей воды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Здания и сооружения (строительные объекты):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11.1.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11.2.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Бетонные и железобетонные конструкции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11.3.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Каменные и армокаменные конструкции</w:t>
            </w:r>
          </w:p>
          <w:p w:rsidR="00CA5F0F" w:rsidRPr="00CA5F0F" w:rsidRDefault="00CA5F0F" w:rsidP="00CA5F0F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CA5F0F" w:rsidRPr="00CA5F0F" w:rsidRDefault="00CA5F0F" w:rsidP="00E974C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CA5F0F" w:rsidRPr="00CA5F0F" w:rsidRDefault="00CA5F0F" w:rsidP="00CA5F0F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CA5F0F" w:rsidRDefault="00CA5F0F" w:rsidP="00E974C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</w:t>
            </w:r>
            <w:r>
              <w:rPr>
                <w:sz w:val="24"/>
              </w:rPr>
              <w:lastRenderedPageBreak/>
              <w:t>обследование, экспертиза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CA5F0F" w:rsidRDefault="00CA5F0F" w:rsidP="00CA5F0F">
            <w:pPr>
              <w:rPr>
                <w:sz w:val="24"/>
              </w:rPr>
            </w:pPr>
          </w:p>
        </w:tc>
      </w:tr>
      <w:tr w:rsidR="00CA5F0F" w:rsidTr="00E974CA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CA5F0F" w:rsidRPr="00CA5F0F" w:rsidRDefault="00CA5F0F" w:rsidP="00E974CA">
            <w:pPr>
              <w:pStyle w:val="a7"/>
              <w:rPr>
                <w:sz w:val="24"/>
              </w:rPr>
            </w:pPr>
            <w:r w:rsidRPr="00CA5F0F">
              <w:rPr>
                <w:sz w:val="24"/>
              </w:rPr>
              <w:lastRenderedPageBreak/>
              <w:t>3</w:t>
            </w:r>
            <w:r w:rsidRPr="00CA5F0F">
              <w:rPr>
                <w:sz w:val="24"/>
              </w:rPr>
              <w:t xml:space="preserve">. </w:t>
            </w:r>
            <w:r w:rsidRPr="00CA5F0F">
              <w:rPr>
                <w:sz w:val="24"/>
              </w:rPr>
              <w:t>Закрытое акционерное общество "Курганспецарматура"</w:t>
            </w:r>
          </w:p>
          <w:p w:rsidR="00CA5F0F" w:rsidRPr="00CA5F0F" w:rsidRDefault="00CA5F0F" w:rsidP="00E974CA">
            <w:pPr>
              <w:pStyle w:val="a7"/>
              <w:rPr>
                <w:sz w:val="24"/>
              </w:rPr>
            </w:pPr>
          </w:p>
          <w:p w:rsidR="00CA5F0F" w:rsidRPr="00CA5F0F" w:rsidRDefault="00CA5F0F" w:rsidP="00E974CA">
            <w:pPr>
              <w:pStyle w:val="a7"/>
              <w:rPr>
                <w:sz w:val="24"/>
              </w:rPr>
            </w:pPr>
            <w:r w:rsidRPr="00CA5F0F">
              <w:rPr>
                <w:sz w:val="24"/>
              </w:rPr>
              <w:t>ЗАО "КСА"</w:t>
            </w:r>
            <w:r w:rsidRPr="00CA5F0F">
              <w:rPr>
                <w:sz w:val="24"/>
              </w:rPr>
              <w:t xml:space="preserve"> (</w:t>
            </w:r>
            <w:r w:rsidRPr="00CA5F0F">
              <w:rPr>
                <w:sz w:val="24"/>
              </w:rPr>
              <w:t>ПВТ</w:t>
            </w:r>
            <w:r w:rsidRPr="00CA5F0F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CA5F0F" w:rsidRPr="00CA5F0F" w:rsidRDefault="00CA5F0F" w:rsidP="00E974CA">
            <w:pPr>
              <w:rPr>
                <w:sz w:val="24"/>
              </w:rPr>
            </w:pPr>
            <w:r w:rsidRPr="00CA5F0F">
              <w:rPr>
                <w:sz w:val="24"/>
              </w:rPr>
              <w:t>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Оборудование, работающее под избыточным давлением: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1.8.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Трубопроводы пара и горячей воды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1.9.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Сосуды, работающие под давлением пара, газов, жидкостей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Системы газоснабжения (газораспределения):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Наружные газопроводы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2.1.1.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Наружные газопроводы стальные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Внутренние газопроводы стальные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2.3.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Детали и узлы, газовое оборудование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6.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нефтяной и газовой промышленности: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6.4.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газонефтеперекачивающих станций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6.5.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Газонефтепродуктопроводы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6.6.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Резервуары для нефти и нефтепродуктов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8.6.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Криогенное оборудование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8.12.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 xml:space="preserve">Технологические трубопроводы, трубопроводы </w:t>
            </w:r>
            <w:r w:rsidRPr="00CA5F0F">
              <w:rPr>
                <w:sz w:val="24"/>
              </w:rPr>
              <w:lastRenderedPageBreak/>
              <w:t>пара и горячей воды</w:t>
            </w:r>
          </w:p>
          <w:p w:rsidR="00CA5F0F" w:rsidRPr="00CA5F0F" w:rsidRDefault="00CA5F0F" w:rsidP="00CA5F0F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CA5F0F" w:rsidRPr="00CA5F0F" w:rsidRDefault="00CA5F0F" w:rsidP="00E974C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 xml:space="preserve">        </w:t>
            </w:r>
            <w:r w:rsidRPr="00CA5F0F">
              <w:rPr>
                <w:sz w:val="24"/>
              </w:rPr>
              <w:t>контроль сплошности изоляции электроискровым методом</w:t>
            </w:r>
          </w:p>
          <w:p w:rsidR="00CA5F0F" w:rsidRDefault="00CA5F0F" w:rsidP="00CA5F0F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CA5F0F" w:rsidRDefault="00CA5F0F" w:rsidP="00CA5F0F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CA5F0F" w:rsidRDefault="00CA5F0F" w:rsidP="00E974CA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CA5F0F" w:rsidRDefault="00CA5F0F" w:rsidP="00CA5F0F">
            <w:pPr>
              <w:rPr>
                <w:sz w:val="24"/>
              </w:rPr>
            </w:pPr>
          </w:p>
        </w:tc>
      </w:tr>
      <w:tr w:rsidR="00CA5F0F" w:rsidTr="00E974CA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CA5F0F" w:rsidRPr="00CA5F0F" w:rsidRDefault="00CA5F0F" w:rsidP="00E974CA">
            <w:pPr>
              <w:pStyle w:val="a7"/>
              <w:rPr>
                <w:sz w:val="24"/>
              </w:rPr>
            </w:pPr>
            <w:r w:rsidRPr="00CA5F0F">
              <w:rPr>
                <w:sz w:val="24"/>
              </w:rPr>
              <w:lastRenderedPageBreak/>
              <w:t>4</w:t>
            </w:r>
            <w:r w:rsidRPr="00CA5F0F">
              <w:rPr>
                <w:sz w:val="24"/>
              </w:rPr>
              <w:t xml:space="preserve">. </w:t>
            </w:r>
            <w:r w:rsidRPr="00CA5F0F">
              <w:rPr>
                <w:sz w:val="24"/>
              </w:rPr>
              <w:t>Общество с ограниченной ответственностью "Норильскникельремонт"</w:t>
            </w:r>
          </w:p>
          <w:p w:rsidR="00CA5F0F" w:rsidRPr="00CA5F0F" w:rsidRDefault="00CA5F0F" w:rsidP="00E974CA">
            <w:pPr>
              <w:pStyle w:val="a7"/>
              <w:rPr>
                <w:sz w:val="24"/>
              </w:rPr>
            </w:pPr>
          </w:p>
          <w:p w:rsidR="00CA5F0F" w:rsidRDefault="00CA5F0F" w:rsidP="00E974C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"Норильскникельремонт"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CA5F0F" w:rsidRPr="00CA5F0F" w:rsidRDefault="00CA5F0F" w:rsidP="00E974CA">
            <w:pPr>
              <w:rPr>
                <w:sz w:val="24"/>
              </w:rPr>
            </w:pPr>
            <w:r w:rsidRPr="00CA5F0F">
              <w:rPr>
                <w:sz w:val="24"/>
              </w:rPr>
              <w:t>11.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Здания и сооружения (строительные объекты):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11.1.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11.2.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Бетонные и железобетонные конструкции</w:t>
            </w:r>
          </w:p>
          <w:p w:rsidR="00CA5F0F" w:rsidRPr="00CA5F0F" w:rsidRDefault="00CA5F0F" w:rsidP="00CA5F0F">
            <w:pPr>
              <w:rPr>
                <w:sz w:val="24"/>
              </w:rPr>
            </w:pPr>
            <w:r w:rsidRPr="00CA5F0F">
              <w:rPr>
                <w:sz w:val="24"/>
              </w:rPr>
              <w:t>11.3.</w:t>
            </w:r>
            <w:r w:rsidRPr="00CA5F0F">
              <w:rPr>
                <w:sz w:val="24"/>
              </w:rPr>
              <w:t xml:space="preserve"> </w:t>
            </w:r>
            <w:r w:rsidRPr="00CA5F0F">
              <w:rPr>
                <w:sz w:val="24"/>
              </w:rPr>
              <w:t>Каменные и армокаменные конструкции</w:t>
            </w:r>
          </w:p>
          <w:p w:rsidR="00CA5F0F" w:rsidRPr="00CA5F0F" w:rsidRDefault="00CA5F0F" w:rsidP="00CA5F0F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CA5F0F" w:rsidRDefault="00CA5F0F" w:rsidP="00E974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CA5F0F" w:rsidRDefault="00CA5F0F" w:rsidP="00CA5F0F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CA5F0F" w:rsidRDefault="00CA5F0F" w:rsidP="00E974CA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CA5F0F" w:rsidRDefault="00CA5F0F" w:rsidP="00CA5F0F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CA5F0F" w:rsidRDefault="00CA5F0F" w:rsidP="00CA5F0F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CA5F0F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CA5F0F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CA5F0F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BCB" w:rsidRDefault="00A91BCB">
      <w:r>
        <w:separator/>
      </w:r>
    </w:p>
  </w:endnote>
  <w:endnote w:type="continuationSeparator" w:id="0">
    <w:p w:rsidR="00A91BCB" w:rsidRDefault="00A91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BCB" w:rsidRDefault="00A91BCB">
      <w:r>
        <w:separator/>
      </w:r>
    </w:p>
  </w:footnote>
  <w:footnote w:type="continuationSeparator" w:id="0">
    <w:p w:rsidR="00A91BCB" w:rsidRDefault="00A91BCB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A5F0F">
      <w:rPr>
        <w:rStyle w:val="a8"/>
        <w:noProof/>
      </w:rPr>
      <w:t>8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A5F0F">
      <w:rPr>
        <w:rStyle w:val="a8"/>
        <w:noProof/>
      </w:rPr>
      <w:t>8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A5F0F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A5F0F">
      <w:rPr>
        <w:rStyle w:val="a8"/>
        <w:noProof/>
      </w:rPr>
      <w:t>8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B26ED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40E88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91BCB"/>
    <w:rsid w:val="00AA56A4"/>
    <w:rsid w:val="00AE5179"/>
    <w:rsid w:val="00B5680D"/>
    <w:rsid w:val="00B95936"/>
    <w:rsid w:val="00CA5F0F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9868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2024-12-23T08:03:00Z</dcterms:created>
  <dcterms:modified xsi:type="dcterms:W3CDTF">2024-12-23T08:06:00Z</dcterms:modified>
</cp:coreProperties>
</file>