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EB524C" w:rsidRDefault="002F5D33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29.04.2021</w:t>
      </w:r>
      <w:r w:rsidR="00EF0976">
        <w:rPr>
          <w:sz w:val="24"/>
        </w:rPr>
        <w:tab/>
      </w:r>
      <w:r w:rsidR="00EF0976" w:rsidRPr="00EB524C">
        <w:rPr>
          <w:sz w:val="22"/>
          <w:szCs w:val="22"/>
        </w:rPr>
        <w:t>№ СДА-КА-</w:t>
      </w:r>
      <w:r w:rsidRPr="00EB524C">
        <w:rPr>
          <w:sz w:val="22"/>
          <w:szCs w:val="22"/>
        </w:rPr>
        <w:t>232-ИЛ/ЛРИ-131</w:t>
      </w:r>
      <w:r w:rsidR="00EF0976" w:rsidRPr="00EB524C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EB524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EB524C">
              <w:rPr>
                <w:sz w:val="24"/>
              </w:rPr>
              <w:t xml:space="preserve"> </w:t>
            </w:r>
            <w:r w:rsidR="002F5D33" w:rsidRPr="00EB524C">
              <w:rPr>
                <w:sz w:val="24"/>
              </w:rPr>
              <w:t>1</w:t>
            </w:r>
            <w:r w:rsidRPr="00EB524C">
              <w:rPr>
                <w:sz w:val="24"/>
              </w:rPr>
              <w:t xml:space="preserve">. </w:t>
            </w:r>
            <w:r w:rsidR="002F5D33" w:rsidRPr="00EB524C">
              <w:rPr>
                <w:sz w:val="24"/>
              </w:rPr>
              <w:t>Общество с ограниченной ответственностью "Головной аттестационный центр - Средне-Сибирского региона"</w:t>
            </w:r>
          </w:p>
          <w:p w:rsidR="00324E8B" w:rsidRPr="00EB524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EB524C" w:rsidRDefault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ООО "ГАЦ-ССР"</w:t>
            </w:r>
            <w:r w:rsidR="00EF0976" w:rsidRPr="00EB524C">
              <w:rPr>
                <w:b/>
                <w:sz w:val="24"/>
              </w:rPr>
              <w:t xml:space="preserve"> </w:t>
            </w:r>
            <w:r w:rsidR="00EF0976" w:rsidRPr="00EB524C">
              <w:rPr>
                <w:sz w:val="24"/>
              </w:rPr>
              <w:t>(</w:t>
            </w:r>
            <w:r w:rsidRPr="00EB524C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EB524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EB524C">
              <w:rPr>
                <w:sz w:val="24"/>
              </w:rPr>
              <w:t xml:space="preserve"> 17025-2019</w:t>
            </w:r>
            <w:r w:rsidR="00EF0976" w:rsidRPr="00EB524C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EB524C" w:rsidRDefault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660004</w:t>
            </w:r>
            <w:r w:rsidR="00EF0976" w:rsidRPr="00EB524C">
              <w:rPr>
                <w:sz w:val="24"/>
              </w:rPr>
              <w:t xml:space="preserve">, </w:t>
            </w:r>
            <w:r w:rsidRPr="00EB524C">
              <w:rPr>
                <w:sz w:val="24"/>
              </w:rPr>
              <w:t>Российская Федерация, Красноярский край, г. Красноярск, пр. им. газеты "Красноярский рабочий", д. 27, стр. 90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>634034</w:t>
            </w:r>
            <w:r w:rsidR="00EF0976" w:rsidRPr="00EB524C">
              <w:rPr>
                <w:sz w:val="24"/>
              </w:rPr>
              <w:t xml:space="preserve">, </w:t>
            </w:r>
            <w:r w:rsidRPr="00EB524C">
              <w:rPr>
                <w:sz w:val="24"/>
              </w:rPr>
              <w:t xml:space="preserve">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2. Общество с ограниченной ответственностью "ЮгСтрой"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400011, Российская Федерация, Волгоградская обл., г. Волгоград, ул. </w:t>
            </w:r>
            <w:r>
              <w:rPr>
                <w:sz w:val="24"/>
                <w:lang w:val="en-US"/>
              </w:rPr>
              <w:t>Автомобилистов, д. 1Б,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3. Открытое акционерное общество "Специализированное управление №2 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"СУ №2 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142100, Российская Федерация, Московская область, г. Подольск, проспект Ленина, д. 144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4. Общество с ограниченной ответственностью "Веско"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"Веско"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614065, Российская Федерация, Пермский край, город Пермь, улица Промышленная, дом 87, офис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 5. Открытое акционерное общество "Научно-производственное объединение по исследованию и проектированию энергетического оборудования им. </w:t>
            </w:r>
            <w:r>
              <w:rPr>
                <w:sz w:val="24"/>
                <w:lang w:val="en-US"/>
              </w:rPr>
              <w:t>И.И. Ползунова"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"НПО ЦКТИ"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191167, Российская Федерация, г. Санкт-Петербург, ул. </w:t>
            </w:r>
            <w:r>
              <w:rPr>
                <w:sz w:val="24"/>
                <w:lang w:val="en-US"/>
              </w:rPr>
              <w:t>Атаманская, д. 3/6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6. Филиал Общества с ограниченной ответственностью "Байкальская энергетическая компания" ТЭЦ-11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Филиал ООО "Байкальская энергетическая компания" ТЭЦ-11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664011, Российская Федерация, Иркутская обл., г. Иркутск, ул. </w:t>
            </w:r>
            <w:r>
              <w:rPr>
                <w:sz w:val="24"/>
                <w:lang w:val="en-US"/>
              </w:rPr>
              <w:t>Сухэ-Батора, д.3, каб. 405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7. Акционерное общество "Ангарская нефтехимическая компания"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АО "АНХК"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EB524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EB524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665800, Российская Федерация, Иркутская область, г. Ангарск, населенный пункт Первый промышленный массив, квартал 63, дом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8. Общество с ограниченной ответственностью "Группа компаний "Сибирьэнергоинжиниринг"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ООО "ГК "Сибирьэнергоинжиниринг"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EB524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EB524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660079, 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Лесопильщиков, д. 156, строение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9. Общество с ограниченной ответственностью "Автозаводская ТЭЦ"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"Автозаводская ТЭЦ"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603004, Российская Федерация, Нижегородская обл., г. Нижний Новгород, пр. </w:t>
            </w:r>
            <w:r>
              <w:rPr>
                <w:sz w:val="24"/>
                <w:lang w:val="en-US"/>
              </w:rPr>
              <w:t>Ленина, д. 88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10. Индивидуальный предприниматель Суханов Андрей Юрьевич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ИП Суханов Андрей Юрьевич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353912, Российская Федерация, Краснодарский край, г. Новороссийск, ул. </w:t>
            </w:r>
            <w:r>
              <w:rPr>
                <w:sz w:val="24"/>
                <w:lang w:val="en-US"/>
              </w:rPr>
              <w:t>Видова, д. 153, кв.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11. Общество с ограниченной ответственностью "Научно-Исследовательский Институт Переработки Газа"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"НИИПГаза"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197342, Российская Федерация, г. Санкт-Петербург, набережная Черной речки, дом 41, корпус 2, литер Б, пом.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12. Общество с ограниченной ответственностью "Восточный Центр Неразрушающего Контроля "Эксперт"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"ВЦНК "Эксперт"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665806, Российская Федерация, Иркутская обл., г. Ангарск, квартал 120-й, строение 28, пом.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13. Общество с ограниченной ответственностью "НАКС-ТАМБОВ"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"НАКС-ТАМБОВ"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392008, Российская Федерация, Тамбовская обл., г. Тамбов, ул. </w:t>
            </w:r>
            <w:r>
              <w:rPr>
                <w:sz w:val="24"/>
                <w:lang w:val="en-US"/>
              </w:rPr>
              <w:t>Тулиновская, дом 5А, кв. 114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14. Общество с ограниченной ответственностью "Барнаулмеханомонтаж"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"БММ"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129515, Российская Федерация, г. Москва, Вн. тер. г. муниципальный округ Останкинский, ул. </w:t>
            </w:r>
            <w:r>
              <w:rPr>
                <w:sz w:val="24"/>
                <w:lang w:val="en-US"/>
              </w:rPr>
              <w:t>Академика Королева, д. 13, стр. 1, этаж 8, помещ. V, ком. 25В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15. Общество с ограниченной ответственностью "Волга Дефектоскопия и Сварка"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"Волга ДиС"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420079, Российская Федерация, Республика Татарстан, г.Казань, пер.Поселковый, д. 31, пом.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16. Закрытое акционерное общество Проектно-изыскательский институт "Гипроводстрой"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ПИИ "Гипроводстрой"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400005, Российская Федерация, Волгоградская обл., г. Волгоград, пр. им. </w:t>
            </w:r>
            <w:r>
              <w:rPr>
                <w:sz w:val="24"/>
                <w:lang w:val="en-US"/>
              </w:rPr>
              <w:t>В.И. Ленина, д. 86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17. Общество с ограниченной ответственностью "ЛСР. Строительство-Урал"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ООО "ЛСР. Строительство-Урал"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620072, Российская Федерация, Свердловская обл., г. Екатеринбург, ул. 40-летия Комсомола,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18. Общество с ограниченной ответственностью "Научно-производственное предприятие Суперпозиция"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Суперпозиция"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620088, Российская Федерация, Свердловская обл. г. Екатеринбург, ул. </w:t>
            </w:r>
            <w:r>
              <w:rPr>
                <w:sz w:val="24"/>
                <w:lang w:val="en-US"/>
              </w:rPr>
              <w:t>Хмелева, д. 10, кв. 93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19. Общество с ограниченной ответственностью "БИВЕР ГРУПП"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"БИВЕР ГРУПП"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109052, Российская Федерация, г. Москва, Рязанский пр-т, д.3Б, этаж 3, пом. </w:t>
            </w:r>
            <w:r>
              <w:rPr>
                <w:sz w:val="24"/>
                <w:lang w:val="en-US"/>
              </w:rPr>
              <w:t>I, комн.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20. Общество с ограниченной ответственностью "ОРГСПЕЦЭКСПЕРТ"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"ОРГСПЕЦЭКСПЕРТ"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129301, Российская Федерация, г. Москва, Вн. тер. муниципальный округ Алексеевский, Проспект Мира, д. 186, корп. </w:t>
            </w:r>
            <w:r>
              <w:rPr>
                <w:sz w:val="24"/>
                <w:lang w:val="en-US"/>
              </w:rPr>
              <w:t>1, пом. 11, ком.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21. Индивидуальный предприниматель Долинский Сергей Иванович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ИП Долинский С. И.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625048, Российская Федерация, Тюменская обл., г. Тюмень, ул. </w:t>
            </w:r>
            <w:r>
              <w:rPr>
                <w:sz w:val="24"/>
                <w:lang w:val="en-US"/>
              </w:rPr>
              <w:t>Салтыкова-Щедрина, д. 58/3 кв. 280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22. Общество с ограниченной ответственностью "РАР-эксперт"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"РАР-эксперт"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423800, Российская Федерация, Республика Татарстан, г. Набережные Челны, проезд Трубный, д. 22/11, оф. 21 (2 этаж)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23. Общество с ограниченной ответственностью "Завод промышленной арматуры"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ООО "ЗПА"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EB524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EB524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644035, Российская Федерация, г. Омск, пр. </w:t>
            </w:r>
            <w:r>
              <w:rPr>
                <w:sz w:val="24"/>
                <w:lang w:val="en-US"/>
              </w:rPr>
              <w:t>Губкина,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24. Закрытое акционерное общество "Нефтемонтаждиагностика"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ЗАО "НМД"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EB524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EB524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Соединительное шоссе, 2/2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25. Общество с ограниченной ответственностью "Донская строительная лаборатория"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344034, Российская Федерация, Ростовская обл., г. Ростов-на-Дону, ул. </w:t>
            </w:r>
            <w:r>
              <w:rPr>
                <w:sz w:val="24"/>
                <w:lang w:val="en-US"/>
              </w:rPr>
              <w:t>Привокзальная, д. 4, оф. 304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26. Общество с ограниченной ответственностью "ТЕНЗОР"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"ТЕНЗОР"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 xml:space="preserve">143530, Российская Федерация, Московская область, Истринский район, город Дедовск, улица Гагарина, дом 10, помещение </w:t>
            </w:r>
            <w:r>
              <w:rPr>
                <w:sz w:val="24"/>
                <w:lang w:val="en-US"/>
              </w:rPr>
              <w:t>IV</w:t>
            </w:r>
            <w:r w:rsidRPr="00EB524C">
              <w:rPr>
                <w:sz w:val="24"/>
              </w:rPr>
              <w:t>, комната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27. Общество с ограниченной ответственностью "Промышленно-коммерческое предприятие "Безопасность в промышленности и строительстве"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"ПКП БПС"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654038, Российская Федерация, Кемеровская область, г. Новокузнецк, ул. </w:t>
            </w:r>
            <w:r>
              <w:rPr>
                <w:sz w:val="24"/>
                <w:lang w:val="en-US"/>
              </w:rPr>
              <w:t>Клименко, дом 21, корпус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28. Общество с ограниченной ответственностью  "СТРОЙДИНАМИКА+"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"СТРОЙДИНАМИКА+"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236019, Российская Федерация, Калининградская обл., г. Калининград, ул. </w:t>
            </w:r>
            <w:r>
              <w:rPr>
                <w:sz w:val="24"/>
                <w:lang w:val="en-US"/>
              </w:rPr>
              <w:t>Лейтенанта Калинина, д. 19, кв. 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29. Открытое акционерное общество "Всероссийский дважды ордена Трудового Красного Знамени Теплотехнический научно-исследовательский институт"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"ВТИ"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115280, Российская Федерация, г. Москва, ул. </w:t>
            </w:r>
            <w:r>
              <w:rPr>
                <w:sz w:val="24"/>
                <w:lang w:val="en-US"/>
              </w:rPr>
              <w:t>Автозаводская,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30. Общество с ограниченной ответственностью «Металлообрабатывающая компания»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«Металлообрабатывающая компания»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662977, Российская Федерация, Красноярский край, г. Железногорск,  ул. </w:t>
            </w:r>
            <w:r>
              <w:rPr>
                <w:sz w:val="24"/>
                <w:lang w:val="en-US"/>
              </w:rPr>
              <w:t>Южная, д. 53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31. Общество с ограниченной ответственностью "РТС-холдинг"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"РТС-холдинг"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660012, 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Полтавская, д. 38, пом. 1, комн. 13,21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32. Общество с ограниченной ответственностью Аттестационный центр "НАКС- Амур"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ООО АЦ "НАКС-Амур"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676462, Российская Федерация, Амурская область, г. Свободный, ул. </w:t>
            </w:r>
            <w:r>
              <w:rPr>
                <w:sz w:val="24"/>
                <w:lang w:val="en-US"/>
              </w:rPr>
              <w:t>Чернышевского, д. 18, пом.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 33. Акционерное общество "ТРЕСТ КОКСОХИММОНТАЖ"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АО "ТРЕСТ КХМ"</w:t>
            </w:r>
            <w:r w:rsidRPr="00EB524C">
              <w:rPr>
                <w:b/>
                <w:sz w:val="24"/>
              </w:rPr>
              <w:t xml:space="preserve"> </w:t>
            </w:r>
            <w:r w:rsidRPr="00EB524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115035, Российская Федерация, г. Москва, Кадашевская набережная, д. 36, стр.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34. Общество с ограниченной ответственностью "РТМТ"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 xml:space="preserve">105064, Российская Федерация, г. Москва, ул. Старая Басманная, д. 12, строение 5, помещения </w:t>
            </w:r>
            <w:r>
              <w:rPr>
                <w:sz w:val="24"/>
                <w:lang w:val="en-US"/>
              </w:rPr>
              <w:t>VI</w:t>
            </w:r>
            <w:r w:rsidRPr="00EB524C">
              <w:rPr>
                <w:sz w:val="24"/>
              </w:rPr>
              <w:t xml:space="preserve"> и </w:t>
            </w:r>
            <w:r>
              <w:rPr>
                <w:sz w:val="24"/>
                <w:lang w:val="en-US"/>
              </w:rPr>
              <w:t>XIII</w:t>
            </w:r>
            <w:r w:rsidRPr="00EB524C">
              <w:rPr>
                <w:sz w:val="24"/>
              </w:rPr>
              <w:t xml:space="preserve"> (офис 6)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35. Общество с ограниченной ответственностью "ГСП-2"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196084, Российская Федерация, г. Санкт-Петербург, ул. Ташкентская, д. 3, корп. 3, литера Б, эт./ком. 11/14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 36. Общество с ограниченной ответственностью "Нефтегаздеталь"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"Нефтегаздеталь"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ind w:left="33" w:right="-108"/>
              <w:rPr>
                <w:sz w:val="24"/>
              </w:rPr>
            </w:pPr>
            <w:r w:rsidRPr="00EB524C">
              <w:rPr>
                <w:sz w:val="24"/>
              </w:rPr>
              <w:t>617742, Российская Федерация, Пермский край, г. Чайковский, территория промплощадка ОАО "Уралоргсинтез"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37. Акционерное общество "Инженерный центр"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"Инженерный центр"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460961, Российская Федерация, Оренбургская обл., г. Оренбург, ул. Энергетиков, д. 1, эт. 3,  пом.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38. Астраханский газоперерабатываюший завод филиал Общества с ограниченной ответственностью "Газпром переработка"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Астраханский ГПЗ филиал ООО "Газпром переработка"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194044, Российская Федерация, г. Санкт-Петербург, ул. Смолячкова, д. 6, корп. 1, стр. 1, оф. 901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39. Общество с ограниченной ответственностью "РЭМ"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"РЭМ"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649006, Российская Федерация, Республика Алтай, г. Горно-Алтайск, ул. Мамонтова, д. 21, оф.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40. Общество с ограниченной ответственностью "АГРИСОВГАЗ"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"АГРИСОВГАЗ"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249092, Российская Федерация, Калужская обл., г. Малоярославец, ул. Мирная, д.3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41. Общество с ограниченной ответственностью "Сибрегионгазстрой"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"Сибрегионгазстрой"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629307, Российская Федерация, Тюменская обл., ЯНАО, г. Новый Уренгой, ул. Индустриальная, д. 6А, 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42. Общество с ограниченной ответственностью "Премиум"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"Премиум"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446462, Российская Федерация, Самарская область, г. Кинель, пгт. Усть-Кинельский, пер. Шоссейный,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43. Инженерно-технический центр Казанского районного нефтепроводного управления Акционерного общества "Транснефть - Прикамье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 КРНУ АО "Транснефть-Прикамье"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420081, Российская Федерация, Республика Татарстан, г. Казань. ул. Патриса Лумумбы, д. 20, корпус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44. Общество с ограниченной ответственностью "АКС - Сервис"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"АКС-Сервис"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119048, Российская Федерация, г. Москва, ул. Усачёва, дом 35, строение 1, этаж 2, помещение III, комната №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45. Общество с ограниченной ответственностью "СпецМонтажРесурс"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423570, Российская Федерация, Республика Татарстан, Нижнекамский район, город Нижнекамск, территория Промзона, лит.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F5D33" w:rsidTr="002F5D3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46. Общество с ограниченной ответственностью "Газпром добыча Иркутск"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добыча Иркутск"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664011, Российская Федерация, Иркутская обл., г. Иркутск, ул. Нижняя Набережная,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664074, Российская Федерация, г. Иркутск, ул. 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EB524C" w:rsidRDefault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</w:t>
            </w:r>
            <w:r w:rsidR="00EF0976" w:rsidRPr="00EB524C">
              <w:rPr>
                <w:sz w:val="24"/>
              </w:rPr>
              <w:t xml:space="preserve">.  </w:t>
            </w:r>
            <w:r w:rsidRPr="00EB524C">
              <w:rPr>
                <w:sz w:val="24"/>
              </w:rPr>
              <w:t>Общество с ограниченной ответственностью "Головной аттестационный центр - Средне-Сибирского региона"</w:t>
            </w:r>
          </w:p>
          <w:p w:rsidR="00324E8B" w:rsidRPr="00EB524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"ГАЦ-ССР"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EF0976" w:rsidRDefault="00EF0976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2.  Общество с ограниченной ответственностью "ЮгСтрой"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"ЮгСтрой"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3.  Открытое акционерное общество "Специализированное управление №2 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"СУ №2 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 Грунты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 ползучести и прочности при непрямом растяжении (IDT)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9.12.1.9.5 динамического модуля упругости и числа текучести с использованием установки </w:t>
            </w:r>
            <w:r>
              <w:rPr>
                <w:noProof/>
                <w:sz w:val="24"/>
              </w:rPr>
              <w:lastRenderedPageBreak/>
              <w:t>динамического нагружения (АМРТ)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9.12.1.9.7 сдвиговой деформации (SST)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9.12.1.9.9 усталостной прочности при многократном изгибе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 содержания битумного вяжущего методом экстрагирования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9.12.1.9.12 динамического модуля упругости с использованием установки динамического нагружения (SPT)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 плотности слоя неразрушающими методами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9.12.1.9.18 внутреннего угла вращательного уплотнителя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 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 определение устойчивости при транспортировании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9.12.2.2.7 Определение содержания зерен слабых пород в щебне (гравии)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4.  Общество с ограниченной ответственностью "Веско"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"Веско"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lastRenderedPageBreak/>
              <w:t xml:space="preserve">5.  Открытое акционерное общество "Научно-производственное объединение по исследованию </w:t>
            </w:r>
            <w:r w:rsidRPr="00EB524C">
              <w:rPr>
                <w:sz w:val="24"/>
              </w:rPr>
              <w:lastRenderedPageBreak/>
              <w:t xml:space="preserve">и проектированию энергетического оборудования им. </w:t>
            </w:r>
            <w:r>
              <w:rPr>
                <w:sz w:val="24"/>
                <w:lang w:val="en-US"/>
              </w:rPr>
              <w:t>И.И. Ползунова"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"НПО ЦКТИ"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3.9. Кинетический метод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 Оценка трещиностойкости металлов и сплавов на малых образцах при статическом нагружении   Руководящие указания ОАО "НПО ЦКТИ" "Методы оценки трещиностойкости металлов и сплавов на малых образцах" РУ 60-1992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 Оценка трещиностойкости металлов и сплавов на малых образцах при динамическом нагружении   Руководящие указания ОАО "НПО ЦКТИ" "Методы оценки трещиностойкости металлов и сплавов на малых образцах" РУ 60-1992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 Оценка трещиностойкости металлов и сплавов на малых образцах в коррозионных средах   Руководящие указания ОАО "НПО ЦКТИ" "Методы оценки трещиностойкости металлов и сплавов на малых образцах" РУ 60-1992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 Оценка трещиностойкости металлов и сплавов на малых образцах при ползучести   Руководящие указания ОАО "НПО ЦКТИ" "Методы оценки трещиностойкости металлов и сплавов на малых образцах" РУ 60-1992, Руководящие указания ОАО "НПО ЦКТИ" "Методы оценки трещиностойкости при ползучести на малых образцах" РУ 61-1994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 Оценка трещиностойкости металлов и сплавов на малых образцах в условиях релаксации напряжений   Руководящие указания ОАО "НПО ЦКТИ" "Методы оценки трещиностойкости металлов и сплавов на малых образцах" РУ 60-1992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6.  Филиал Общества с ограниченной ответственностью "Байкальская энергетическая компания" ТЭЦ-11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"Байкальская энергетическая компания" ТЭЦ-11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7.  Акционерное общество "Ангарская нефтехимическая </w:t>
            </w:r>
            <w:r w:rsidRPr="00EB524C">
              <w:rPr>
                <w:sz w:val="24"/>
              </w:rPr>
              <w:lastRenderedPageBreak/>
              <w:t>компания"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"АНХК"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8.  Общество с ограниченной ответственностью "Группа компаний "Сибирьэнергоинжиниринг"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 "Сибирьэнергоинжиниринг"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9.  Общество с ограниченной ответственностью "Автозаводская ТЭЦ"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"Автозаводская ТЭЦ"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10.  Индивидуальный предприниматель Суханов Андрей Юрьевич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Суханов Андрей Юрьевич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11.  Общество с ограниченной ответственностью "Научно-Исследовательский Институт Переработки Газа"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"НИИПГаза"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    Паспорт "ультразвуковой твердомер УЗИТ-3"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методом ультразвукового контактного импеданса по шкалам Бринелля (НВ), Роквелла (HRC), Виккерсу (HV)   руководство по эксплуатации твердомер "Константа К5У"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12.  Общество с ограниченной ответственностью "Восточный Центр Неразрушающего Контроля "Эксперт"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"ВЦНК "Эксперт"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Метод измерения твердости металлов и сплавов по шкалам Роквелла, Бринелля, Виккерса и Шора D электронным твердомером динамического действия  ТУ 427113-005-1328628-07   ГОСТ 22761-77  </w:t>
            </w:r>
            <w:r>
              <w:rPr>
                <w:noProof/>
                <w:sz w:val="24"/>
              </w:rPr>
              <w:lastRenderedPageBreak/>
              <w:t>ТСЛА.427113.003РЭ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измерения твердости металлов и сплавов по шкалам Роквелла HRC и Бринелля твердомером динамическим  ЛИВЕ.415119.014РЭ ЛИВЕ.415119.014ТУ  ТУ 4271-002-47621206-01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13.  Общество с ограниченной ответственностью "НАКС-ТАМБОВ"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"НАКС-ТАМБОВ"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14.  Общество с ограниченной ответственностью "Барнаулмеханомонтаж"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"БММ"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NOVOTEST T Инструкция по эксплуатации твердомера  NOVOTEST T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15.  Общество с ограниченной ответственностью "Волга Дефектоскопия и Сварка"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"Волга ДиС"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комнатной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 ГОСТ Р 8.969-2019 (ИСО 16859-1:2015)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16.  Закрытое акционерное общество Проектно-изыскательский институт "Гипроводстрой"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ПИИ "Гипроводстрой"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только определение зернового состава, содержания пылевидных и глинистых частиц, содержания глины в комках, влажности, плотности, морозостойкости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пылевидных и глинистых частиц, содержание глины в комках, дробимости, содержания слабых пород, пористости, водопоглащения, влажности, прочности,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20522-2012; ГОСТ 12071-2014; ГОСТ 25100-2020; ГОСТ Р 58325-2018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5180-2015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методы одноплоскостного среза, одноосного сжатия, трехосного сжатия, компрессионного сжатия, суффозионного сжатия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 Лабораторное определение максимальной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штампом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18105-2018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10060-2012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17.  Общество с ограниченной ответственностью "ЛСР. Строительство-Урал"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"ЛСР. Строительство-Урал"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18.  Общество с ограниченной ответственностью "Научно-производственное предприятие Суперпозиция"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Суперпозиция"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геометрических параметровм(линейных размеров) деталей машин и оборудования    Руководство по эксплуатации машины координатно-измерительной модели Axiom Too.АБРЛ.401233.001-06 РЭ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параметров шероховатости, параметров контура деталей машин и оборудования  Руководство по эксплуатации для прибора для измерений шероховатости и контура поверхности Formtracer серии 525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19.  Общество с ограниченной ответственностью "БИВЕР ГРУПП"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"БИВЕР ГРУПП"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20.  Общество с ограниченной ответственностью "ОРГСПЕЦЭКСПЕРТ"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"ОРГСПЕЦЭКСПЕРТ"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9.6.16. Полевые испытания статическим и динамическим зондированием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 Определение характеристик сопротивляемости сдвигу грунтов в дорожном строительстве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 Определения динамических свойств дисперсных грунтов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9.11.12.1. цилиндрическим зондом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9.11.12.2. поверхностным преобразователем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9.11.32.3 Определение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21.  Индивидуальный предприниматель Долинский Сергей Иванович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Долинский С. И.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22.  Общество с ограниченной ответственностью "РАР-эксперт"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"РАР-эксперт"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1.7. Усталостной выносливости на усталость при растяжении-сжатии, изгибе, кручении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23.  Общество с ограниченной ответственностью "Завод промышленной арматуры"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"ЗПА"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24.  Закрытое акционерное общество "Нефтемонтаждиагностика"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"НМД"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25.  Общество с ограниченной ответственностью "Донская строительная лаборатория"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26.  Общество с ограниченной ответственностью "ТЕНЗОР"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"ТЕНЗОР"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   Руководство по эксплуатации твердомера динамического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 xml:space="preserve">27.  Общество с ограниченной ответственностью "Промышленно-коммерческое предприятие "Безопасность в </w:t>
            </w:r>
            <w:r w:rsidRPr="00EB524C">
              <w:rPr>
                <w:sz w:val="24"/>
              </w:rPr>
              <w:lastRenderedPageBreak/>
              <w:t>промышленности и строительстве"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"ПКП БПС"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28.  Общество с ограниченной ответственностью  "СТРОЙДИНАМИКА+"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"СТРОЙДИНАМИКА+"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дорожных конструкций и их конструктивных слоев установкой динамического нагружения (УДН) СТ СЭВ 5497-86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29.  Открытое акционерное общество "Всероссийский дважды ордена Трудового </w:t>
            </w:r>
            <w:r w:rsidRPr="00EB524C">
              <w:rPr>
                <w:sz w:val="24"/>
              </w:rPr>
              <w:lastRenderedPageBreak/>
              <w:t>Красного Знамени Теплотехнический научно-исследовательский институт"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"ВТИ"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30.  Общество с ограниченной ответственностью «Металлообрабатывающая компания»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«Металлообрабатывающая компания»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31.  Общество с ограниченной ответственностью "РТС-холдинг"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"РТС-холдинг"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32.  Общество с ограниченной ответственностью Аттестационный центр "НАКС- Амур"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АЦ "НАКС-Амур"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33.  Акционерное общество "ТРЕСТ КОКСОХИММОНТАЖ"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"ТРЕСТ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только при температурах от минус 100 до минус 196°С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34.  Общество с ограниченной ответственностью "РТМТ"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Определение твердости по шкале Виккерса динамическим и контактно-импедасным методами  Руководство по эксплуатации ТКМ-459; Руководство по эксплуатации Eguotip Bambino 2; Руководство ПИМ-ДВ-1.5483704.001ПС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35.  Общество с ограниченной ответственностью "ГСП-2"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36.  Общество с ограниченной ответственностью "Нефтегаздеталь"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"Нефтегаздеталь"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37.  Акционерное общество "Инженерный центр"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"Инженерный 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EB524C">
              <w:rPr>
                <w:sz w:val="24"/>
              </w:rPr>
              <w:t xml:space="preserve">38.  Астраханский газоперерабатываюший завод филиал Общества с ограниченной ответственностью </w:t>
            </w:r>
            <w:r>
              <w:rPr>
                <w:sz w:val="24"/>
                <w:lang w:val="en-US"/>
              </w:rPr>
              <w:t>"Газпром переработка"</w:t>
            </w:r>
          </w:p>
          <w:p w:rsidR="002F5D33" w:rsidRDefault="002F5D33" w:rsidP="002F5D3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Астраханский ГПЗ филиал ООО "Газпром переработка"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39.  Общество с ограниченной ответственностью "РЭМ"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"РЭМ"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 "С", Бринелля и Виккерса твердомером портативным ультразвуковым ТКМ-459      ТУ 4271-001-96819331-2011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 измерения твердости металлов и сплавов по методам Роквелла, Бринелля, Виккерса и Шора D твердомером электронным малогабаритным переносным ТЭМП-4    ГОСТ 22761-77 ТСЛА.427113.003 РЭ  ТУ 427113-005-13286280-07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40.  Общество с ограниченной ответственностью "АГРИСОВГАЗ"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"АГРИСОВГАЗ"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ГОСТ 8233-56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 Фотоэлектрический спектральный анализ алюминия 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алюминиевых сплавов</w:t>
            </w:r>
            <w:r>
              <w:rPr>
                <w:noProof/>
                <w:sz w:val="24"/>
              </w:rPr>
              <w:tab/>
              <w:t xml:space="preserve"> ГОСТ 3221-85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7727-81 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 Атомно-эмиссионный спектральный анализ цинка и сплавов</w:t>
            </w:r>
            <w:r>
              <w:rPr>
                <w:noProof/>
                <w:sz w:val="24"/>
              </w:rPr>
              <w:tab/>
              <w:t>ГОСТ 17261-2008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 Определение несущей способности комбинированных профилей при растяжение и по показателю устойчивости к сдвигу</w:t>
            </w:r>
            <w:r>
              <w:rPr>
                <w:noProof/>
                <w:sz w:val="24"/>
              </w:rPr>
              <w:tab/>
              <w:t>ГОСТ 22233-2018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 Механические статические испытания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 нормальной температуре</w:t>
            </w:r>
            <w:r>
              <w:rPr>
                <w:noProof/>
                <w:sz w:val="24"/>
              </w:rPr>
              <w:tab/>
              <w:t>ISO 6892-1-2019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15528:2013, ГОСТ Р 51691-2008, ГОСТ Р 51693-2000, ГОСТ Р 52020-2003, ГОСТ Р 52165-2003, ГОСТ 30884-2003, ГОСТ 31093-2003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27890-88, ГОСТ 32299-2013, ГОСТ 32702.2-2014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53007-2008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31975-2017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2808:2019, ISO 19840:2012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 xml:space="preserve">41.  Общество с ограниченной ответственностью </w:t>
            </w:r>
            <w:r w:rsidRPr="00EB524C">
              <w:rPr>
                <w:sz w:val="24"/>
              </w:rPr>
              <w:lastRenderedPageBreak/>
              <w:t>"Сибрегионгазстрой"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"Сибрегионгазстрой"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42.  Общество с ограниченной ответственностью "Премиум"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"Премиум"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 плотности слоя неразрушающими методами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9.12.2.1.6 Определение содержания глины в комках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43.  Инженерно-технический центр Казанского районного нефтепроводного управления Акционерного общества "Транснефть - Прикамье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КРНУ АО "Транснефть-Прикамье"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44.  Общество с ограниченной ответственностью "АКС - Сервис"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"АКС-Сервис"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lastRenderedPageBreak/>
              <w:t>45.  Общество с ограниченной ответственностью "СпецМонтажРесурс"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  <w:tr w:rsidR="002F5D33" w:rsidTr="002F5D3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  <w:r w:rsidRPr="00EB524C">
              <w:rPr>
                <w:sz w:val="24"/>
              </w:rPr>
              <w:t>46.  Общество с ограниченной ответственностью "Газпром добыча Иркутск"</w:t>
            </w:r>
          </w:p>
          <w:p w:rsidR="002F5D33" w:rsidRPr="00EB524C" w:rsidRDefault="002F5D33" w:rsidP="002F5D33">
            <w:pPr>
              <w:tabs>
                <w:tab w:val="left" w:pos="12049"/>
              </w:tabs>
              <w:rPr>
                <w:sz w:val="24"/>
              </w:rPr>
            </w:pPr>
          </w:p>
          <w:p w:rsidR="002F5D33" w:rsidRDefault="002F5D33" w:rsidP="002F5D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добыча Иркутск"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2F5D33" w:rsidRDefault="002F5D33" w:rsidP="002F5D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2F5D33" w:rsidRDefault="002F5D33" w:rsidP="002F5D33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F5D33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F5D33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531" w:rsidRDefault="00D54531">
      <w:r>
        <w:separator/>
      </w:r>
    </w:p>
  </w:endnote>
  <w:endnote w:type="continuationSeparator" w:id="0">
    <w:p w:rsidR="00D54531" w:rsidRDefault="00D5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531" w:rsidRDefault="00D54531">
      <w:r>
        <w:separator/>
      </w:r>
    </w:p>
  </w:footnote>
  <w:footnote w:type="continuationSeparator" w:id="0">
    <w:p w:rsidR="00D54531" w:rsidRDefault="00D54531">
      <w:r>
        <w:continuationSeparator/>
      </w:r>
    </w:p>
  </w:footnote>
  <w:footnote w:id="1">
    <w:p w:rsidR="002F5D33" w:rsidRDefault="002F5D33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33" w:rsidRDefault="002F5D3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2F5D33" w:rsidRDefault="002F5D3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33" w:rsidRDefault="002F5D33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B524C">
      <w:rPr>
        <w:rStyle w:val="a8"/>
        <w:noProof/>
      </w:rPr>
      <w:t>56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B524C">
      <w:rPr>
        <w:rStyle w:val="a8"/>
        <w:noProof/>
      </w:rPr>
      <w:t>60</w:t>
    </w:r>
    <w:r>
      <w:rPr>
        <w:rStyle w:val="a8"/>
      </w:rPr>
      <w:fldChar w:fldCharType="end"/>
    </w:r>
  </w:p>
  <w:p w:rsidR="002F5D33" w:rsidRPr="004B46D4" w:rsidRDefault="002F5D33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D33" w:rsidRDefault="002F5D33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B524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B524C">
      <w:rPr>
        <w:rStyle w:val="a8"/>
        <w:noProof/>
      </w:rPr>
      <w:t>60</w:t>
    </w:r>
    <w:r>
      <w:rPr>
        <w:rStyle w:val="a8"/>
      </w:rPr>
      <w:fldChar w:fldCharType="end"/>
    </w:r>
  </w:p>
  <w:p w:rsidR="002F5D33" w:rsidRPr="004B46D4" w:rsidRDefault="002F5D33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F5D33"/>
    <w:rsid w:val="00324E8B"/>
    <w:rsid w:val="004B3A88"/>
    <w:rsid w:val="004B46D4"/>
    <w:rsid w:val="005E283E"/>
    <w:rsid w:val="005F2213"/>
    <w:rsid w:val="009A0860"/>
    <w:rsid w:val="009C7C31"/>
    <w:rsid w:val="00C75C3E"/>
    <w:rsid w:val="00CD66B3"/>
    <w:rsid w:val="00D54531"/>
    <w:rsid w:val="00D65ACA"/>
    <w:rsid w:val="00D83B50"/>
    <w:rsid w:val="00D85154"/>
    <w:rsid w:val="00E41891"/>
    <w:rsid w:val="00EB524C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60</Pages>
  <Words>14141</Words>
  <Characters>80609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2021-05-14T06:40:00Z</dcterms:created>
  <dcterms:modified xsi:type="dcterms:W3CDTF">2021-05-14T06:51:00Z</dcterms:modified>
</cp:coreProperties>
</file>