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5C790D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14.07.2021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234-ИЛ/ЛНК-128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5C790D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"СК ТОТ"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5C790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ТОТ"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5C790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614025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Пермский край, г. Пермь, ул. Героев Хасана, д. 68, офис 205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5C790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5C790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5C790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790D" w:rsidTr="00EE1CF9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Общество с ограниченной ответственностью "Инструмент-сервис"</w:t>
            </w: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"Инструмент-сервис"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302038, Российская Федерация, Орловская обл., Орловский р-он, с/п Платоновское, ул. Раздольная, д.105, пом. 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109377, Российская Федерация, г. Москва, Рязанский проспект, д. 32, корп. 3, офис 213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790D" w:rsidTr="00EE1CF9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Общество с ограниченной ответственностью Центральная строительная лаборатория "Сахалинстрой"</w:t>
            </w: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ЦСЛ "Сахалинстрой"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693012, Российская Федерация, Сахалинская обл., г. Южно-Сахалинск, проспект Мира, д. 56, литер Б, этаж 1,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141402, Российская Федерация, Московская обл., г. Химки, ул. Ватутина, д. 4, корп. 1, помещение 004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790D" w:rsidTr="00EE1CF9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Общество с ограниченной ответственностью "Научно-исследовательский испытательный центр КузНИУИ"</w:t>
            </w: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"НИИЦ КузНИУИ"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653039, Российская Федерация, Кемеровская обл., г. Прокопьевск, ул. Крупской, д. 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109147, Российская Федерация, г. Москва, ул. 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790D" w:rsidTr="00EE1CF9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Общество с ограниченной ответственностью "Контакт НК"</w:t>
            </w: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"КНК"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634033, Российская Федерация, Томская обл., г. Томск, пер. Ботанический, д. 6/2, помещение 1012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141402, Российская Федерация, Московская обл., г. Химки, ул. Ватутина, д. 4, корп. 1, помещение 004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790D" w:rsidTr="00EE1CF9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Общество с ограниченной ответственностью "Научно-технический центр СтройКонтроль"</w:t>
            </w: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"НТЦСК"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410028, Российская Федерация, г. Саратов, ул. им. Чернышевского Н.Г., д. 153, лит. В, 7 эт., ком. 7, офис 706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105005, Российская Федерация, г. Москва, ул. 2-я Бауманская, д. 5, строение 1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790D" w:rsidTr="00EE1CF9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 Общество с ограниченной ответственностью "Газпром переработка Благовещенск"</w:t>
            </w: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"Газпром переработка Благовещенск"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675450, Российская Федерация, Амурская обл., г. Свободный, Территория ТОСЭР "Свободный"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614010, Российская Федерация, г. Пермь, ул. Героев Хасана, д. 7а, офис 540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790D" w:rsidRDefault="005C790D" w:rsidP="00EE1CF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5C790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"СК ТОТ"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5C790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ТОТ"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771F83" w:rsidRDefault="00771F83" w:rsidP="005C790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771F83" w:rsidRDefault="00771F83" w:rsidP="005C790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5C790D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5C790D">
            <w:pPr>
              <w:rPr>
                <w:sz w:val="24"/>
              </w:rPr>
            </w:pPr>
          </w:p>
        </w:tc>
      </w:tr>
      <w:tr w:rsidR="005C790D" w:rsidTr="00EE1CF9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Общество с ограниченной ответственностью "Инструмент-сервис"</w:t>
            </w: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"Инструмент-сервис"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 Баллоны, предназначенные для сжатых, сжиженных и растворенных под давлением газов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1.11. Цистерны и бочки для сжатых и сжиженных газов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 Подъемники (вышки)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 Канатные дороги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Объекты горнорудной промышленности: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4.3. Горно-транспортное и горно-обогатительное оборудование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Объекты угольной промышленности: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5.1. Шахтные подъемные машины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 Горно-транспортное и углеобогатительное оборудование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 Оборудование для бурения скважин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 Оборудование газонефтеперекачивающих станций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7. Оборудование металлургической </w:t>
            </w:r>
            <w:r>
              <w:rPr>
                <w:sz w:val="24"/>
                <w:lang w:val="en-US"/>
              </w:rPr>
              <w:lastRenderedPageBreak/>
              <w:t>промышленности: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 Металлоконструкции технических устройств, зданий и сооружений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 Объекты железнодорожного транспорта: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 Подъездные пути необщего пользования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 Оборудование электроэнергетики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6. Проникающими </w:t>
            </w:r>
            <w:r>
              <w:rPr>
                <w:sz w:val="24"/>
              </w:rPr>
              <w:lastRenderedPageBreak/>
              <w:t>веществами: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790D" w:rsidRDefault="005C790D" w:rsidP="00EE1CF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диагностирование, обследование, экспертиза</w:t>
            </w:r>
          </w:p>
          <w:p w:rsidR="005C790D" w:rsidRDefault="005C790D" w:rsidP="005C790D">
            <w:pPr>
              <w:rPr>
                <w:sz w:val="24"/>
              </w:rPr>
            </w:pPr>
          </w:p>
        </w:tc>
      </w:tr>
      <w:tr w:rsidR="005C790D" w:rsidTr="00EE1CF9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Общество с ограниченной ответственностью Центральная строительная лаборатория "Сахалинстрой"</w:t>
            </w: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ЦСЛ "Сахалинстрой"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790D" w:rsidRDefault="005C790D" w:rsidP="00EE1CF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C790D" w:rsidRDefault="005C790D" w:rsidP="005C790D">
            <w:pPr>
              <w:rPr>
                <w:sz w:val="24"/>
              </w:rPr>
            </w:pPr>
          </w:p>
        </w:tc>
      </w:tr>
      <w:tr w:rsidR="005C790D" w:rsidTr="00EE1CF9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4. Общество с ограниченной ответственностью "Научно-исследовательский испытательный центр </w:t>
            </w:r>
            <w:r>
              <w:rPr>
                <w:sz w:val="24"/>
                <w:lang w:val="en-US"/>
              </w:rPr>
              <w:lastRenderedPageBreak/>
              <w:t>КузНИУИ"</w:t>
            </w: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"НИИЦ КузНИУИ"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 Оборудование, работающее под избыточным давлением: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1.9. Сосуды, работающие под давлением пара, газов, жидкостей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 Канатные дороги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Объекты горнорудной промышленности: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4.2. Шахтные подъемные машины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4.3. Горно-транспортное и горно-обогатительное оборудование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Объекты угольной промышленности: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5.1. Шахтные подъемные машины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5.2. Вентиляторы главного проветривания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 Горно-транспортное и углеобогатительное оборудование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2.2. 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 (ВК)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 (ВД)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 (ТК)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790D" w:rsidRDefault="005C790D" w:rsidP="00EE1CF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Реконструкция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C790D" w:rsidRDefault="005C790D" w:rsidP="005C790D">
            <w:pPr>
              <w:rPr>
                <w:sz w:val="24"/>
              </w:rPr>
            </w:pPr>
          </w:p>
        </w:tc>
      </w:tr>
      <w:tr w:rsidR="005C790D" w:rsidTr="00EE1CF9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 Общество с ограниченной ответственностью "Контакт НК"</w:t>
            </w: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"КНК"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экономайзеры.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1.4. Котлы-утилизаторы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 Котлы передвижных и транспортабельных установок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 Электрокотлы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 Баллоны, предназначенные для сжатых, сжиженных и растворенных под давлением газов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 Цистерны и бочки для сжатых и сжиженных газов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 Барокамеры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8.4. Резервуары для хранения взрывопожароопасных </w:t>
            </w:r>
            <w:r>
              <w:rPr>
                <w:sz w:val="24"/>
                <w:lang w:val="en-US"/>
              </w:rPr>
              <w:lastRenderedPageBreak/>
              <w:t>и токсичных веществ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 Изотермические хранилища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 Криогенное оборудование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 Оборудование аммиачных холодильных установок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 Печи, котлы ВОТ, энерготехнологические котлы и котлы утилизаторы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 Компрессорное и насосное оборудование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 Центрифуги, сепараторы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6. Проникающими </w:t>
            </w:r>
            <w:r>
              <w:rPr>
                <w:sz w:val="24"/>
              </w:rPr>
              <w:lastRenderedPageBreak/>
              <w:t>веществами: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790D" w:rsidRDefault="005C790D" w:rsidP="00EE1CF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обследование, </w:t>
            </w:r>
            <w:r>
              <w:rPr>
                <w:sz w:val="24"/>
              </w:rPr>
              <w:lastRenderedPageBreak/>
              <w:t>экспертиза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C790D" w:rsidRDefault="005C790D" w:rsidP="005C790D">
            <w:pPr>
              <w:rPr>
                <w:sz w:val="24"/>
              </w:rPr>
            </w:pPr>
          </w:p>
        </w:tc>
      </w:tr>
      <w:tr w:rsidR="005C790D" w:rsidTr="00EE1CF9">
        <w:trPr>
          <w:trHeight w:val="864"/>
          <w:jc w:val="center"/>
        </w:trPr>
        <w:tc>
          <w:tcPr>
            <w:tcW w:w="3544" w:type="dxa"/>
            <w:gridSpan w:val="2"/>
          </w:tcPr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Общество с ограниченной ответственностью "Научно-технический центр СтройКонтроль"</w:t>
            </w: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"НТЦСК"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 Оборудование газонефтеперекачивающих станций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 Резервуары для нефти и нефтепродуктов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 Радиационный: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 (ЭК)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790D" w:rsidRDefault="005C790D" w:rsidP="00EE1CF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C790D" w:rsidRDefault="005C790D" w:rsidP="005C790D">
            <w:pPr>
              <w:rPr>
                <w:sz w:val="24"/>
              </w:rPr>
            </w:pPr>
          </w:p>
        </w:tc>
      </w:tr>
      <w:tr w:rsidR="005C790D" w:rsidTr="00EE1CF9">
        <w:trPr>
          <w:trHeight w:val="864"/>
          <w:jc w:val="center"/>
        </w:trPr>
        <w:tc>
          <w:tcPr>
            <w:tcW w:w="3544" w:type="dxa"/>
            <w:gridSpan w:val="2"/>
          </w:tcPr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 Общество с ограниченной ответственностью "Газпром переработка Благовещенск"</w:t>
            </w: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</w:p>
          <w:p w:rsidR="005C790D" w:rsidRDefault="005C790D" w:rsidP="00EE1CF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"Газпром переработка Благовещенск"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экономайзеры.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 Резервуары для хранения взрывопожароопасных и токсичных веществ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 Изотермические хранилища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 Криогенное оборудование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8.7. Оборудование аммиачных холодильных установок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 Печи, котлы ВОТ, энерготехнологические котлы и котлы утилизаторы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 Компрессорное и насосное оборудование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 Центрифуги, сепараторы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5C790D" w:rsidRDefault="005C790D" w:rsidP="00EE1CF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 (АЭ)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исключая объекты контроля п. 3, п. 11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исключая объекты контроля п. 3, п. 11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 (ТК)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исключая объекты контроля п. 3, п. 11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5C790D" w:rsidRDefault="005C790D" w:rsidP="005C790D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790D" w:rsidRDefault="005C790D" w:rsidP="00EE1CF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C790D" w:rsidRDefault="005C790D" w:rsidP="005C790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C790D" w:rsidRDefault="005C790D" w:rsidP="005C790D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C790D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C790D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66D" w:rsidRDefault="0020566D">
      <w:r>
        <w:separator/>
      </w:r>
    </w:p>
  </w:endnote>
  <w:endnote w:type="continuationSeparator" w:id="0">
    <w:p w:rsidR="0020566D" w:rsidRDefault="00205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66D" w:rsidRDefault="0020566D">
      <w:r>
        <w:separator/>
      </w:r>
    </w:p>
  </w:footnote>
  <w:footnote w:type="continuationSeparator" w:id="0">
    <w:p w:rsidR="0020566D" w:rsidRDefault="0020566D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  <w:p w:rsidR="0047023D" w:rsidRDefault="0047023D">
      <w:pPr>
        <w:pStyle w:val="ab"/>
      </w:pPr>
      <w:r w:rsidRPr="0047023D">
        <w:t>ГОСТ ISO/IEC 17025-2019- переоформление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7023D">
      <w:rPr>
        <w:rStyle w:val="a8"/>
        <w:noProof/>
      </w:rPr>
      <w:t>10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7023D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7023D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7023D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74181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9BAE0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0566D"/>
    <w:rsid w:val="002C1356"/>
    <w:rsid w:val="002E07AD"/>
    <w:rsid w:val="003205B0"/>
    <w:rsid w:val="00390D02"/>
    <w:rsid w:val="00397D71"/>
    <w:rsid w:val="003A6EEA"/>
    <w:rsid w:val="0047023D"/>
    <w:rsid w:val="004877BF"/>
    <w:rsid w:val="0049309C"/>
    <w:rsid w:val="005C790D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BD6205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2008-07-07T06:48:00Z</cp:lastPrinted>
  <dcterms:created xsi:type="dcterms:W3CDTF">2021-07-15T07:38:00Z</dcterms:created>
  <dcterms:modified xsi:type="dcterms:W3CDTF">2021-07-15T07:41:00Z</dcterms:modified>
</cp:coreProperties>
</file>